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AC" w:rsidRDefault="00F57CAC" w:rsidP="00F57CA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9424929"/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F57CAC" w:rsidRDefault="00F57CAC" w:rsidP="00F57CA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F57CAC" w:rsidRDefault="00F57CAC" w:rsidP="00F57CAC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F57CAC" w:rsidRDefault="00F57CAC" w:rsidP="00F57CAC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F57CAC" w:rsidTr="00F57CAC">
        <w:tc>
          <w:tcPr>
            <w:tcW w:w="3544" w:type="dxa"/>
          </w:tcPr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F57CAC" w:rsidRDefault="00F57CA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F57CAC" w:rsidRDefault="00F57CAC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="001A3850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="001A3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385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1A3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 2024</w:t>
            </w:r>
            <w:r w:rsidR="001A3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385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="001A385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1A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  <w:p w:rsidR="00F57CAC" w:rsidRDefault="00F57CAC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F57CAC" w:rsidRDefault="00F57CAC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>
        <w:rPr>
          <w:rFonts w:ascii="Times New Roman" w:eastAsia="Calibri" w:hAnsi="Times New Roman" w:cs="Times New Roman"/>
          <w:color w:val="000000"/>
          <w:sz w:val="28"/>
        </w:rPr>
        <w:t>ID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408080)</w:t>
      </w:r>
    </w:p>
    <w:p w:rsidR="00F57CAC" w:rsidRDefault="00F57CAC" w:rsidP="00F57CA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«технология»</w:t>
      </w:r>
    </w:p>
    <w:p w:rsidR="00F57CAC" w:rsidRDefault="001A3850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для обучающихся 2 класса</w:t>
      </w:r>
      <w:r w:rsidR="00F57CA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F57CAC" w:rsidRDefault="00F57CAC" w:rsidP="00F57CA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32D09" w:rsidRDefault="00C32D09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создания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саморегуляции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, активности и инициативности;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636C24">
        <w:rPr>
          <w:rFonts w:ascii="Times New Roman" w:hAnsi="Times New Roman" w:cs="Times New Roman"/>
          <w:color w:val="000000"/>
          <w:sz w:val="28"/>
        </w:rPr>
        <w:t>Технологии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</w:rPr>
        <w:t>профессии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</w:rPr>
        <w:t xml:space="preserve"> и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</w:rPr>
        <w:t>производства</w:t>
      </w:r>
      <w:proofErr w:type="spellEnd"/>
      <w:r w:rsidRPr="00636C24">
        <w:rPr>
          <w:rFonts w:ascii="Times New Roman" w:hAnsi="Times New Roman" w:cs="Times New Roman"/>
          <w:color w:val="000000"/>
          <w:sz w:val="28"/>
        </w:rPr>
        <w:t>.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программы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межпредметных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‌</w:t>
      </w:r>
      <w:bookmarkStart w:id="1" w:name="6028649a-e0ac-451e-8172-b3f83139ddea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636C24">
        <w:rPr>
          <w:rFonts w:ascii="Times New Roman" w:hAnsi="Times New Roman" w:cs="Times New Roman"/>
          <w:color w:val="000000"/>
          <w:sz w:val="28"/>
          <w:lang w:val="ru-RU"/>
        </w:rPr>
        <w:t>‌‌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rPr>
          <w:rFonts w:ascii="Times New Roman" w:hAnsi="Times New Roman" w:cs="Times New Roman"/>
          <w:lang w:val="ru-RU"/>
        </w:rPr>
        <w:sectPr w:rsidR="0039796B" w:rsidRPr="00636C24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2 КЛАСС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биговка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Конструирование и моделирование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УНИВЕРСАЛЬНЫЕ УЧЕБНЫЕ ДЕЙСТВИЯ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);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 и самоконтроль: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и принимать учебную задачу;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организовывать свою деятельность;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действия контроля и оценки;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</w:t>
      </w:r>
      <w:r w:rsidRPr="00636C24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2" w:name="_Toc143620888"/>
      <w:bookmarkEnd w:id="2"/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у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проявление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устойчивых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саморегуляции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3" w:name="_Toc143620889"/>
      <w:bookmarkEnd w:id="3"/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796B" w:rsidRPr="00636C24" w:rsidRDefault="0039796B" w:rsidP="0039796B">
      <w:pPr>
        <w:spacing w:after="0" w:line="257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57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796B" w:rsidRPr="00636C24" w:rsidRDefault="0039796B" w:rsidP="0039796B">
      <w:pPr>
        <w:spacing w:after="0" w:line="257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проявлять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волевую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саморегуляцию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при выполнении работы.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4" w:name="_Toc143620890"/>
      <w:bookmarkStart w:id="5" w:name="_Toc134720971"/>
      <w:bookmarkEnd w:id="4"/>
      <w:bookmarkEnd w:id="5"/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636C24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 1 классе</w:t>
      </w: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обучающийся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сминание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сминанием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636C24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во 2 классе</w:t>
      </w:r>
      <w:r w:rsidRPr="00636C2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обучающийся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выполнять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биговку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</w:rPr>
      </w:pPr>
      <w:r w:rsidRPr="00636C24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39796B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636C2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636C24">
              <w:rPr>
                <w:b/>
                <w:sz w:val="26"/>
                <w:szCs w:val="26"/>
              </w:rPr>
              <w:t>Название</w:t>
            </w:r>
            <w:proofErr w:type="spellEnd"/>
            <w:r w:rsidRPr="00636C2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b/>
                <w:sz w:val="26"/>
                <w:szCs w:val="26"/>
              </w:rPr>
              <w:t>раздела</w:t>
            </w:r>
            <w:proofErr w:type="spellEnd"/>
            <w:r w:rsidRPr="00636C24">
              <w:rPr>
                <w:b/>
                <w:sz w:val="26"/>
                <w:szCs w:val="26"/>
              </w:rPr>
              <w:t>/</w:t>
            </w:r>
            <w:proofErr w:type="spellStart"/>
            <w:r w:rsidRPr="00636C2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636C2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636C2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636C24">
              <w:rPr>
                <w:rStyle w:val="a4"/>
                <w:sz w:val="26"/>
                <w:szCs w:val="26"/>
              </w:rPr>
              <w:t>Электронные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учебно-методические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материалы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rStyle w:val="a4"/>
                <w:sz w:val="26"/>
                <w:szCs w:val="26"/>
              </w:rPr>
            </w:pPr>
            <w:proofErr w:type="spellStart"/>
            <w:r w:rsidRPr="00636C24">
              <w:rPr>
                <w:rStyle w:val="a4"/>
                <w:sz w:val="26"/>
                <w:szCs w:val="26"/>
              </w:rPr>
              <w:t>Элементы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функциональной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rStyle w:val="a4"/>
                <w:sz w:val="26"/>
                <w:szCs w:val="26"/>
              </w:rPr>
            </w:pPr>
            <w:proofErr w:type="spellStart"/>
            <w:r w:rsidRPr="00636C24">
              <w:rPr>
                <w:rStyle w:val="a4"/>
                <w:sz w:val="26"/>
                <w:szCs w:val="26"/>
              </w:rPr>
              <w:t>Форма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реализации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воспитательного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потенциала</w:t>
            </w:r>
            <w:proofErr w:type="spellEnd"/>
          </w:p>
        </w:tc>
      </w:tr>
      <w:tr w:rsidR="0039796B" w:rsidRPr="001A3850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9F2A79" w:rsidRDefault="009F2A79" w:rsidP="00D4675E">
            <w:pPr>
              <w:spacing w:after="103"/>
              <w:ind w:right="3"/>
              <w:jc w:val="center"/>
              <w:rPr>
                <w:rStyle w:val="a4"/>
                <w:b w:val="0"/>
                <w:color w:val="FF0000"/>
                <w:sz w:val="26"/>
                <w:szCs w:val="26"/>
                <w:lang w:val="ru-RU"/>
              </w:rPr>
            </w:pPr>
            <w:r w:rsidRPr="009F2A79">
              <w:rPr>
                <w:b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9F2A79">
              <w:rPr>
                <w:b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9F2A79">
              <w:rPr>
                <w:b/>
                <w:color w:val="000000"/>
                <w:sz w:val="24"/>
                <w:lang w:val="ru-RU"/>
              </w:rPr>
              <w:t xml:space="preserve"> в первом классе</w:t>
            </w:r>
            <w:r>
              <w:rPr>
                <w:b/>
                <w:color w:val="000000"/>
                <w:sz w:val="24"/>
                <w:lang w:val="ru-RU"/>
              </w:rPr>
              <w:t xml:space="preserve"> 1ч</w:t>
            </w:r>
          </w:p>
        </w:tc>
      </w:tr>
      <w:tr w:rsidR="0039796B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636C2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9F2A79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00422C">
              <w:rPr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00422C">
              <w:rPr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6B" w:rsidRPr="00636C24" w:rsidRDefault="0039796B" w:rsidP="009F2A79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636C24">
              <w:rPr>
                <w:sz w:val="26"/>
                <w:szCs w:val="26"/>
                <w:lang w:val="ru-RU"/>
              </w:rPr>
              <w:t xml:space="preserve"> </w:t>
            </w:r>
            <w:r w:rsidR="009F2A79">
              <w:rPr>
                <w:sz w:val="26"/>
                <w:szCs w:val="26"/>
                <w:lang w:val="ru-RU"/>
              </w:rPr>
              <w:t>1</w:t>
            </w:r>
            <w:r w:rsidR="00636C24" w:rsidRPr="00636C2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Электронные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636C24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умения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на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39796B" w:rsidRPr="00636C24" w:rsidRDefault="0039796B" w:rsidP="00D4675E">
            <w:pPr>
              <w:rPr>
                <w:sz w:val="26"/>
                <w:szCs w:val="26"/>
              </w:rPr>
            </w:pPr>
          </w:p>
        </w:tc>
      </w:tr>
      <w:tr w:rsidR="00636C24" w:rsidRPr="001A3850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24" w:rsidRPr="009F2A79" w:rsidRDefault="009F2A79" w:rsidP="00D4675E">
            <w:pPr>
              <w:spacing w:after="103"/>
              <w:ind w:right="3"/>
              <w:jc w:val="center"/>
              <w:rPr>
                <w:rStyle w:val="a4"/>
                <w:b w:val="0"/>
                <w:color w:val="FF0000"/>
                <w:sz w:val="26"/>
                <w:szCs w:val="26"/>
                <w:lang w:val="ru-RU"/>
              </w:rPr>
            </w:pPr>
            <w:proofErr w:type="gramStart"/>
            <w:r w:rsidRPr="009F2A79">
              <w:rPr>
                <w:b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 </w:t>
            </w:r>
            <w:r>
              <w:rPr>
                <w:b/>
                <w:color w:val="000000"/>
                <w:sz w:val="24"/>
                <w:lang w:val="ru-RU"/>
              </w:rPr>
              <w:t>4ч</w:t>
            </w:r>
            <w:proofErr w:type="gramEnd"/>
          </w:p>
        </w:tc>
      </w:tr>
      <w:tr w:rsidR="009F2A79" w:rsidRPr="001A3850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9F2A79" w:rsidRDefault="009F2A79" w:rsidP="00D4675E">
            <w:pPr>
              <w:spacing w:after="103"/>
              <w:ind w:right="3"/>
              <w:jc w:val="center"/>
              <w:rPr>
                <w:rStyle w:val="a4"/>
                <w:color w:val="FF0000"/>
                <w:sz w:val="26"/>
                <w:szCs w:val="26"/>
                <w:lang w:val="ru-RU"/>
              </w:rPr>
            </w:pPr>
            <w:proofErr w:type="gramStart"/>
            <w:r w:rsidRPr="009F2A79">
              <w:rPr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9F2A79">
              <w:rPr>
                <w:color w:val="000000"/>
                <w:sz w:val="24"/>
                <w:lang w:val="ru-RU"/>
              </w:rPr>
              <w:lastRenderedPageBreak/>
              <w:t>выразительности (композиция, цвет, форма, размер, тон, светотень, симметрия) в работах мастеров 4ч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lastRenderedPageBreak/>
              <w:t>Игровые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36C24">
              <w:rPr>
                <w:color w:val="000000"/>
                <w:sz w:val="26"/>
                <w:szCs w:val="26"/>
              </w:rPr>
              <w:t xml:space="preserve">Воспитание интереса к учению, к процессу </w:t>
            </w:r>
            <w:r w:rsidRPr="00636C24">
              <w:rPr>
                <w:color w:val="000000"/>
                <w:sz w:val="26"/>
                <w:szCs w:val="26"/>
              </w:rPr>
              <w:lastRenderedPageBreak/>
              <w:t>познания (создание и поддержание интереса, активизации познавательной деятельности учащихся).</w:t>
            </w:r>
          </w:p>
          <w:p w:rsidR="009F2A79" w:rsidRPr="00636C24" w:rsidRDefault="009F2A79" w:rsidP="00D4675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36C2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9F2A79" w:rsidRPr="00636C24" w:rsidRDefault="009F2A79" w:rsidP="00D4675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36C2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9F2A79" w:rsidRPr="00636C24" w:rsidRDefault="009F2A79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4308EF" w:rsidRPr="001A3850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4308EF">
            <w:pPr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4308EF">
              <w:rPr>
                <w:b/>
                <w:color w:val="000000"/>
                <w:sz w:val="24"/>
                <w:lang w:val="ru-RU"/>
              </w:rPr>
              <w:lastRenderedPageBreak/>
              <w:t>Биговка</w:t>
            </w:r>
            <w:proofErr w:type="spellEnd"/>
            <w:r w:rsidRPr="004308EF">
              <w:rPr>
                <w:b/>
                <w:color w:val="000000"/>
                <w:sz w:val="24"/>
                <w:lang w:val="ru-RU"/>
              </w:rPr>
              <w:t>. Сгибание тонкого картона и плотных видов бумаги 4</w:t>
            </w:r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r w:rsidRPr="004308EF">
              <w:rPr>
                <w:b/>
                <w:color w:val="000000"/>
                <w:sz w:val="24"/>
                <w:lang w:val="ru-RU"/>
              </w:rPr>
              <w:t>ч</w:t>
            </w:r>
          </w:p>
        </w:tc>
      </w:tr>
      <w:tr w:rsidR="009F2A79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4308EF" w:rsidRDefault="009F2A79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4308EF" w:rsidRPr="0000422C">
              <w:rPr>
                <w:color w:val="000000"/>
                <w:sz w:val="24"/>
                <w:lang w:val="ru-RU"/>
              </w:rPr>
              <w:t>Биговка</w:t>
            </w:r>
            <w:proofErr w:type="spellEnd"/>
            <w:r w:rsidR="004308EF" w:rsidRPr="0000422C">
              <w:rPr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="009F2A79">
              <w:rPr>
                <w:sz w:val="26"/>
                <w:szCs w:val="26"/>
                <w:lang w:val="ru-RU"/>
              </w:rPr>
              <w:t xml:space="preserve"> </w:t>
            </w:r>
            <w:r w:rsidR="009F2A79"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rPr>
                <w:sz w:val="26"/>
                <w:szCs w:val="26"/>
              </w:rPr>
            </w:pPr>
          </w:p>
        </w:tc>
      </w:tr>
      <w:tr w:rsidR="009F2A79" w:rsidRPr="00636C24" w:rsidTr="004308EF">
        <w:trPr>
          <w:gridAfter w:val="5"/>
          <w:wAfter w:w="9923" w:type="dxa"/>
        </w:trPr>
        <w:tc>
          <w:tcPr>
            <w:tcW w:w="567" w:type="dxa"/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9F2A79" w:rsidRPr="00636C24" w:rsidTr="004308EF">
        <w:trPr>
          <w:gridAfter w:val="5"/>
          <w:wAfter w:w="9923" w:type="dxa"/>
        </w:trPr>
        <w:tc>
          <w:tcPr>
            <w:tcW w:w="567" w:type="dxa"/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9F2A79" w:rsidRPr="001A3850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4308EF" w:rsidRDefault="004308EF" w:rsidP="00D4675E">
            <w:pPr>
              <w:spacing w:after="103"/>
              <w:ind w:right="3"/>
              <w:jc w:val="center"/>
              <w:rPr>
                <w:rStyle w:val="a4"/>
                <w:b w:val="0"/>
                <w:color w:val="FF0000"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материалов (общее представление) </w:t>
            </w:r>
            <w:r>
              <w:rPr>
                <w:b/>
                <w:color w:val="000000"/>
                <w:sz w:val="24"/>
                <w:lang w:val="ru-RU"/>
              </w:rPr>
              <w:t>1ч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4308EF">
            <w:pPr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4308EF">
              <w:rPr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4308EF">
              <w:rPr>
                <w:b/>
                <w:color w:val="000000"/>
                <w:sz w:val="24"/>
              </w:rPr>
              <w:t>Элементы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308EF">
              <w:rPr>
                <w:b/>
                <w:color w:val="000000"/>
                <w:sz w:val="24"/>
              </w:rPr>
              <w:t>графической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308EF">
              <w:rPr>
                <w:b/>
                <w:color w:val="000000"/>
                <w:sz w:val="24"/>
              </w:rPr>
              <w:t>грамоты</w:t>
            </w:r>
            <w:proofErr w:type="spellEnd"/>
            <w:r w:rsidRPr="004308EF">
              <w:rPr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b/>
                <w:color w:val="000000"/>
                <w:sz w:val="24"/>
                <w:lang w:val="ru-RU"/>
              </w:rPr>
              <w:t xml:space="preserve"> 2ч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Элементы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графической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2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1A3850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Разметка прямоугольных деталей от двух прямых углов по линейке </w:t>
            </w:r>
            <w:r>
              <w:rPr>
                <w:b/>
                <w:color w:val="000000"/>
                <w:sz w:val="24"/>
                <w:lang w:val="ru-RU"/>
              </w:rPr>
              <w:t>3ч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3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4308EF" w:rsidRPr="001A3850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угольнику </w:t>
            </w:r>
            <w:r>
              <w:rPr>
                <w:b/>
                <w:color w:val="000000"/>
                <w:sz w:val="24"/>
                <w:lang w:val="ru-RU"/>
              </w:rPr>
              <w:t>1ч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</w:t>
            </w:r>
            <w:r w:rsidRPr="0000422C">
              <w:rPr>
                <w:color w:val="000000"/>
                <w:sz w:val="24"/>
                <w:lang w:val="ru-RU"/>
              </w:rPr>
              <w:lastRenderedPageBreak/>
              <w:t>деталей по угольнику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 xml:space="preserve">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4308EF" w:rsidRPr="001A3850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>Циркуль – чертежный (контрольно-измерительный) инструмент. Разметка круглых деталей циркулем  2ч.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color w:val="000000"/>
                <w:sz w:val="24"/>
              </w:rPr>
              <w:t>Разметка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круглых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деталей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2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1A3850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«щелевым замком» </w:t>
            </w:r>
            <w:r>
              <w:rPr>
                <w:b/>
                <w:color w:val="000000"/>
                <w:sz w:val="24"/>
                <w:lang w:val="ru-RU"/>
              </w:rPr>
              <w:t>5ч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</w:t>
            </w:r>
            <w:r w:rsidR="00942866">
              <w:rPr>
                <w:sz w:val="26"/>
                <w:szCs w:val="26"/>
                <w:lang w:val="ru-RU"/>
              </w:rPr>
              <w:t>5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4308EF" w:rsidRPr="001A3850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Машины на службе у человека </w:t>
            </w:r>
            <w:r w:rsidR="00942866">
              <w:rPr>
                <w:b/>
                <w:color w:val="000000"/>
                <w:sz w:val="24"/>
                <w:lang w:val="ru-RU"/>
              </w:rPr>
              <w:t>2ч</w:t>
            </w:r>
          </w:p>
        </w:tc>
      </w:tr>
      <w:tr w:rsidR="00942866" w:rsidRPr="00636C24" w:rsidTr="00942866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942866">
              <w:rPr>
                <w:color w:val="000000"/>
                <w:sz w:val="24"/>
                <w:lang w:val="ru-RU"/>
              </w:rPr>
              <w:t xml:space="preserve"> Машины на службе у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2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  <w:tr w:rsidR="00942866" w:rsidRPr="001A3850" w:rsidTr="00D4675E">
        <w:tc>
          <w:tcPr>
            <w:tcW w:w="10490" w:type="dxa"/>
            <w:gridSpan w:val="6"/>
            <w:hideMark/>
          </w:tcPr>
          <w:p w:rsidR="00942866" w:rsidRPr="00942866" w:rsidRDefault="00942866" w:rsidP="00942866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42866">
              <w:rPr>
                <w:b/>
                <w:color w:val="000000"/>
                <w:sz w:val="24"/>
                <w:lang w:val="ru-RU"/>
              </w:rPr>
              <w:t xml:space="preserve">Натуральные ткани. Основные свойства натуральных тканей </w:t>
            </w:r>
            <w:r>
              <w:rPr>
                <w:b/>
                <w:color w:val="000000"/>
                <w:sz w:val="24"/>
                <w:lang w:val="ru-RU"/>
              </w:rPr>
              <w:t>1 ч</w:t>
            </w:r>
          </w:p>
        </w:tc>
      </w:tr>
      <w:tr w:rsidR="00942866" w:rsidRPr="00636C24" w:rsidTr="00D4675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  <w:tr w:rsidR="00942866" w:rsidRPr="001A3850" w:rsidTr="00D4675E">
        <w:tc>
          <w:tcPr>
            <w:tcW w:w="10490" w:type="dxa"/>
            <w:gridSpan w:val="6"/>
            <w:hideMark/>
          </w:tcPr>
          <w:p w:rsidR="00942866" w:rsidRPr="00942866" w:rsidRDefault="00942866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42866">
              <w:rPr>
                <w:b/>
                <w:color w:val="000000"/>
                <w:sz w:val="24"/>
                <w:lang w:val="ru-RU"/>
              </w:rPr>
              <w:t xml:space="preserve">Виды ниток. Их назначение, использование </w:t>
            </w:r>
            <w:r>
              <w:rPr>
                <w:b/>
                <w:color w:val="000000"/>
                <w:sz w:val="24"/>
                <w:lang w:val="ru-RU"/>
              </w:rPr>
              <w:t>1ч</w:t>
            </w:r>
          </w:p>
        </w:tc>
      </w:tr>
      <w:tr w:rsidR="00942866" w:rsidRPr="00636C24" w:rsidTr="00D4675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  <w:tr w:rsidR="00942866" w:rsidRPr="001A3850" w:rsidTr="00D4675E">
        <w:tc>
          <w:tcPr>
            <w:tcW w:w="10490" w:type="dxa"/>
            <w:gridSpan w:val="6"/>
            <w:hideMark/>
          </w:tcPr>
          <w:p w:rsidR="00942866" w:rsidRPr="00942866" w:rsidRDefault="00942866" w:rsidP="00942866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42866">
              <w:rPr>
                <w:b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  <w:r>
              <w:rPr>
                <w:color w:val="000000"/>
                <w:sz w:val="24"/>
                <w:lang w:val="ru-RU"/>
              </w:rPr>
              <w:t xml:space="preserve"> 6</w:t>
            </w:r>
            <w:r>
              <w:rPr>
                <w:b/>
                <w:color w:val="000000"/>
                <w:sz w:val="24"/>
                <w:lang w:val="ru-RU"/>
              </w:rPr>
              <w:t xml:space="preserve"> ч +</w:t>
            </w:r>
            <w:r>
              <w:rPr>
                <w:color w:val="000000"/>
                <w:sz w:val="24"/>
                <w:lang w:val="ru-RU"/>
              </w:rPr>
              <w:t xml:space="preserve"> р</w:t>
            </w:r>
            <w:r w:rsidRPr="00942866">
              <w:rPr>
                <w:color w:val="000000"/>
                <w:sz w:val="24"/>
                <w:lang w:val="ru-RU"/>
              </w:rPr>
              <w:t>езерв</w:t>
            </w:r>
            <w:r>
              <w:rPr>
                <w:color w:val="000000"/>
                <w:sz w:val="24"/>
                <w:lang w:val="ru-RU"/>
              </w:rPr>
              <w:t xml:space="preserve"> 1ч</w:t>
            </w:r>
          </w:p>
        </w:tc>
      </w:tr>
      <w:tr w:rsidR="00942866" w:rsidRPr="00636C24" w:rsidTr="00D4675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7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</w:tbl>
    <w:p w:rsidR="00C32D09" w:rsidRDefault="00C32D09">
      <w:pPr>
        <w:rPr>
          <w:rFonts w:ascii="Times New Roman" w:hAnsi="Times New Roman" w:cs="Times New Roman"/>
          <w:lang w:val="ru-RU"/>
        </w:rPr>
      </w:pPr>
    </w:p>
    <w:p w:rsidR="00C32D09" w:rsidRPr="00C32D09" w:rsidRDefault="00C32D09" w:rsidP="00C32D09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13" w:type="dxa"/>
        <w:tblCellSpacing w:w="20" w:type="nil"/>
        <w:tblInd w:w="5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268"/>
        <w:gridCol w:w="850"/>
        <w:gridCol w:w="4253"/>
        <w:gridCol w:w="1842"/>
      </w:tblGrid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Раздел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proofErr w:type="gram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lastRenderedPageBreak/>
              <w:t>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</w:t>
            </w: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размер.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Общее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Биговка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Биговка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кривым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Элементы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графической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Разметка прямоугольных деталей от двух </w:t>
            </w: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lastRenderedPageBreak/>
              <w:t>прямых углов по линейке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Разметка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круглых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деталей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Получение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секторов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из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Соединение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деталей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Макет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Отделка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Сборка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сшивание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швейного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1A3850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Итоговый урок</w:t>
            </w: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:rsidR="00C32D09" w:rsidRPr="00C32D09" w:rsidRDefault="00C32D09" w:rsidP="00C32D09">
      <w:pPr>
        <w:rPr>
          <w:rFonts w:ascii="Calibri" w:eastAsia="Calibri" w:hAnsi="Calibri" w:cs="Times New Roman"/>
          <w:lang w:val="ru-RU"/>
        </w:rPr>
      </w:pPr>
    </w:p>
    <w:p w:rsidR="000E38E8" w:rsidRPr="00C32D09" w:rsidRDefault="000E38E8" w:rsidP="00C32D09">
      <w:pPr>
        <w:rPr>
          <w:rFonts w:ascii="Times New Roman" w:hAnsi="Times New Roman" w:cs="Times New Roman"/>
          <w:lang w:val="ru-RU"/>
        </w:rPr>
      </w:pPr>
      <w:bookmarkStart w:id="6" w:name="_GoBack"/>
      <w:bookmarkEnd w:id="6"/>
    </w:p>
    <w:sectPr w:rsidR="000E38E8" w:rsidRPr="00C32D09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17F4"/>
    <w:multiLevelType w:val="multilevel"/>
    <w:tmpl w:val="4B5ECD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9796B"/>
    <w:rsid w:val="000E38E8"/>
    <w:rsid w:val="001A3850"/>
    <w:rsid w:val="0039796B"/>
    <w:rsid w:val="004308EF"/>
    <w:rsid w:val="00636C24"/>
    <w:rsid w:val="00942866"/>
    <w:rsid w:val="009F2A79"/>
    <w:rsid w:val="00AF7DCB"/>
    <w:rsid w:val="00C32D09"/>
    <w:rsid w:val="00C86819"/>
    <w:rsid w:val="00F5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6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9796B"/>
    <w:rPr>
      <w:b/>
      <w:bCs/>
    </w:rPr>
  </w:style>
  <w:style w:type="paragraph" w:styleId="a5">
    <w:name w:val="Normal (Web)"/>
    <w:basedOn w:val="a"/>
    <w:uiPriority w:val="99"/>
    <w:unhideWhenUsed/>
    <w:rsid w:val="00636C2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4625</Words>
  <Characters>26369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2023-09-11T11:09:00Z</dcterms:created>
  <dcterms:modified xsi:type="dcterms:W3CDTF">2024-11-28T04:16:00Z</dcterms:modified>
</cp:coreProperties>
</file>